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telTegn"/>
                <w:lang w:val="nb-NO"/>
              </w:rPr>
              <w:t>eavt</w:t>
            </w:r>
            <w:r w:rsidRPr="00877787">
              <w:rPr>
                <w:b/>
                <w:color w:val="464646"/>
                <w:sz w:val="60"/>
                <w:lang w:val="nb-NO" w:eastAsia="en-US"/>
              </w:rPr>
              <w:t>alen</w:t>
            </w:r>
          </w:p>
          <w:p w14:paraId="0E30424B" w14:textId="7A76C076" w:rsidR="00401295" w:rsidRPr="00DB5B69" w:rsidRDefault="00401295" w:rsidP="00DB5B69">
            <w:pPr>
              <w:pStyle w:val="undertittel0"/>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Pr>
          <w:b/>
          <w:bCs/>
        </w:rPr>
        <w:t>Avtale om</w:t>
      </w:r>
    </w:p>
    <w:p w14:paraId="40CBCFD0" w14:textId="0A1B442D" w:rsidR="00AD4DE0" w:rsidRDefault="00877787" w:rsidP="007F7146">
      <w:r>
        <w:t>[</w:t>
      </w:r>
      <w:r w:rsidR="00AD4DE0">
        <w:t>navn på anskaffelsen</w:t>
      </w:r>
      <w:r>
        <w:t>]</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Ingenmellomrom"/>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INNH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INNH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INNH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INNH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INNH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INNH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INNH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INNH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INNH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INNH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INNH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INNH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INNH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INNH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INNH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INNH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INNH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INNH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INNH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INNH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INNH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INNH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INNH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INNH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INNH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INNH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INNH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INNH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Overskrift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Overskrift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Overskrift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trPr>
          <w:cantSplit/>
        </w:trPr>
        <w:tc>
          <w:tcPr>
            <w:tcW w:w="6247" w:type="dxa"/>
            <w:tcBorders>
              <w:top w:val="single" w:sz="4" w:space="0" w:color="000000"/>
              <w:left w:val="single" w:sz="4" w:space="0" w:color="000000"/>
              <w:bottom w:val="single" w:sz="4" w:space="0" w:color="000000"/>
            </w:tcBorders>
            <w:vAlign w:val="center"/>
          </w:tcPr>
          <w:p w14:paraId="20457C90" w14:textId="77777777" w:rsidR="00AD4DE0" w:rsidRDefault="00AD4DE0" w:rsidP="005745A4">
            <w:r>
              <w:t xml:space="preserve">Bilag 1: </w:t>
            </w:r>
            <w:r w:rsidR="007B4FFE">
              <w:t>Overordnet beskrivelse av de ytelser rammeavtalen gjelder</w:t>
            </w:r>
            <w:r w:rsidR="008B54AE">
              <w:t>,</w:t>
            </w:r>
            <w:r w:rsidR="005745A4">
              <w:t xml:space="preserve"> og oversikt over de oppdragsgivere som kan tildele kontrakter under rammeavtalen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4C85A3C" w14:textId="78F8B4D3" w:rsidR="00AD4DE0" w:rsidRPr="00381382" w:rsidRDefault="00381382" w:rsidP="00381382">
            <w:pPr>
              <w:jc w:val="center"/>
              <w:rPr>
                <w:b/>
                <w:bCs/>
              </w:rPr>
            </w:pPr>
            <w:r w:rsidRPr="00381382">
              <w:rPr>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353A72EF" w14:textId="77777777" w:rsidR="00AD4DE0" w:rsidRDefault="00AD4DE0"/>
        </w:tc>
      </w:tr>
      <w:tr w:rsidR="00AD4DE0" w14:paraId="6061E441" w14:textId="77777777">
        <w:trPr>
          <w:cantSplit/>
        </w:trPr>
        <w:tc>
          <w:tcPr>
            <w:tcW w:w="6247" w:type="dxa"/>
            <w:tcBorders>
              <w:top w:val="single" w:sz="4" w:space="0" w:color="000000"/>
              <w:left w:val="single" w:sz="4" w:space="0" w:color="000000"/>
              <w:bottom w:val="single" w:sz="4" w:space="0" w:color="000000"/>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9DF5658" w14:textId="783DFCDB" w:rsidR="00AD4DE0" w:rsidRPr="00381382" w:rsidRDefault="00381382" w:rsidP="00381382">
            <w:pPr>
              <w:jc w:val="center"/>
              <w:rPr>
                <w:b/>
                <w:bCs/>
              </w:rPr>
            </w:pPr>
            <w:r w:rsidRPr="00381382">
              <w:rPr>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80058F8" w14:textId="77777777" w:rsidR="00AD4DE0" w:rsidRDefault="00AD4DE0"/>
        </w:tc>
      </w:tr>
      <w:tr w:rsidR="00AD4DE0" w14:paraId="6B864D37" w14:textId="77777777">
        <w:trPr>
          <w:cantSplit/>
        </w:trPr>
        <w:tc>
          <w:tcPr>
            <w:tcW w:w="6247" w:type="dxa"/>
            <w:tcBorders>
              <w:top w:val="single" w:sz="4" w:space="0" w:color="000000"/>
              <w:left w:val="single" w:sz="4" w:space="0" w:color="000000"/>
              <w:bottom w:val="single" w:sz="4" w:space="0" w:color="000000"/>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D291913" w14:textId="7D1A67A6" w:rsidR="00AD4DE0" w:rsidRPr="00381382" w:rsidRDefault="00381382" w:rsidP="00381382">
            <w:pPr>
              <w:jc w:val="center"/>
              <w:rPr>
                <w:b/>
                <w:bCs/>
              </w:rPr>
            </w:pPr>
            <w:r w:rsidRPr="00381382">
              <w:rPr>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CB3DF33" w14:textId="77777777" w:rsidR="00AD4DE0" w:rsidRDefault="00AD4DE0"/>
        </w:tc>
      </w:tr>
      <w:tr w:rsidR="00AD4DE0" w14:paraId="09340967" w14:textId="77777777">
        <w:trPr>
          <w:cantSplit/>
        </w:trPr>
        <w:tc>
          <w:tcPr>
            <w:tcW w:w="6247" w:type="dxa"/>
            <w:tcBorders>
              <w:top w:val="single" w:sz="4" w:space="0" w:color="000000"/>
              <w:left w:val="single" w:sz="4" w:space="0" w:color="000000"/>
              <w:bottom w:val="single" w:sz="4" w:space="0" w:color="000000"/>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BA4A1EE" w14:textId="79074283" w:rsidR="00AD4DE0" w:rsidRPr="00381382" w:rsidRDefault="00381382" w:rsidP="00381382">
            <w:pPr>
              <w:jc w:val="center"/>
              <w:rPr>
                <w:b/>
                <w:bCs/>
              </w:rPr>
            </w:pPr>
            <w:r w:rsidRPr="00381382">
              <w:rPr>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5E4E50E" w14:textId="77777777" w:rsidR="00AD4DE0" w:rsidRDefault="00AD4DE0"/>
        </w:tc>
      </w:tr>
      <w:tr w:rsidR="00AD4DE0" w14:paraId="20102DB7" w14:textId="77777777">
        <w:trPr>
          <w:cantSplit/>
        </w:trPr>
        <w:tc>
          <w:tcPr>
            <w:tcW w:w="6247" w:type="dxa"/>
            <w:tcBorders>
              <w:top w:val="single" w:sz="4" w:space="0" w:color="000000"/>
              <w:left w:val="single" w:sz="4" w:space="0" w:color="000000"/>
              <w:bottom w:val="single" w:sz="4" w:space="0" w:color="000000"/>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FBF4DA8" w14:textId="268F9B7F" w:rsidR="00AD4DE0" w:rsidRPr="00381382" w:rsidRDefault="00381382" w:rsidP="00381382">
            <w:pPr>
              <w:jc w:val="center"/>
              <w:rPr>
                <w:b/>
                <w:bCs/>
              </w:rPr>
            </w:pPr>
            <w:r w:rsidRPr="00381382">
              <w:rPr>
                <w:b/>
                <w:bCs/>
              </w:rPr>
              <w:t>x</w:t>
            </w: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69132F73" w14:textId="77777777" w:rsidR="00AD4DE0" w:rsidRDefault="00AD4DE0"/>
        </w:tc>
      </w:tr>
      <w:tr w:rsidR="00AD4DE0" w14:paraId="43563EC8" w14:textId="77777777">
        <w:trPr>
          <w:cantSplit/>
        </w:trPr>
        <w:tc>
          <w:tcPr>
            <w:tcW w:w="6247" w:type="dxa"/>
            <w:tcBorders>
              <w:top w:val="single" w:sz="4" w:space="0" w:color="000000"/>
              <w:left w:val="single" w:sz="4" w:space="0" w:color="000000"/>
              <w:bottom w:val="single" w:sz="4" w:space="0" w:color="000000"/>
            </w:tcBorders>
            <w:vAlign w:val="center"/>
          </w:tcPr>
          <w:p w14:paraId="27B67E47" w14:textId="77777777" w:rsidR="00AD4DE0" w:rsidRDefault="00AD4DE0">
            <w: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1F17377F" w14:textId="77777777" w:rsidR="00AD4DE0" w:rsidRPr="00381382" w:rsidRDefault="00AD4DE0" w:rsidP="00381382">
            <w:pPr>
              <w:jc w:val="center"/>
              <w:rPr>
                <w:b/>
                <w:bCs/>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8B8C479" w14:textId="77777777" w:rsidR="00AD4DE0" w:rsidRDefault="00AD4DE0"/>
        </w:tc>
      </w:tr>
      <w:tr w:rsidR="00AD4DE0" w14:paraId="7414AA0A" w14:textId="77777777">
        <w:trPr>
          <w:cantSplit/>
        </w:trPr>
        <w:tc>
          <w:tcPr>
            <w:tcW w:w="6247" w:type="dxa"/>
            <w:tcBorders>
              <w:top w:val="single" w:sz="4" w:space="0" w:color="000000"/>
              <w:left w:val="single" w:sz="4" w:space="0" w:color="000000"/>
              <w:bottom w:val="single" w:sz="4" w:space="0" w:color="000000"/>
            </w:tcBorders>
            <w:vAlign w:val="center"/>
          </w:tcPr>
          <w:p w14:paraId="5EB35CEA" w14:textId="77777777" w:rsidR="00AD4DE0" w:rsidRDefault="00AD4DE0"/>
        </w:tc>
        <w:tc>
          <w:tcPr>
            <w:tcW w:w="850" w:type="dxa"/>
            <w:tcBorders>
              <w:top w:val="single" w:sz="4" w:space="0" w:color="000000"/>
              <w:left w:val="single" w:sz="4" w:space="0" w:color="000000"/>
              <w:bottom w:val="single" w:sz="4" w:space="0" w:color="000000"/>
            </w:tcBorders>
            <w:tcMar>
              <w:top w:w="0" w:type="dxa"/>
              <w:bottom w:w="0" w:type="dxa"/>
            </w:tcMar>
            <w:vAlign w:val="center"/>
          </w:tcPr>
          <w:p w14:paraId="22006A2E" w14:textId="77777777" w:rsidR="00AD4DE0" w:rsidRDefault="00AD4DE0"/>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Overskrift2"/>
      </w:pPr>
      <w:bookmarkStart w:id="18" w:name="_Toc423601833"/>
      <w:r>
        <w:t>Varighet og oppsigelse</w:t>
      </w:r>
      <w:r w:rsidR="00E00D2D">
        <w:t xml:space="preserve"> – opsjon på forlengelse</w:t>
      </w:r>
      <w:bookmarkEnd w:id="18"/>
    </w:p>
    <w:p w14:paraId="369F4F12" w14:textId="441BDA69" w:rsidR="00426858" w:rsidRDefault="007B4FFE" w:rsidP="00426858">
      <w:pPr>
        <w:rPr>
          <w:b/>
        </w:rPr>
      </w:pPr>
      <w:r>
        <w:t xml:space="preserve">Med </w:t>
      </w:r>
      <w:r w:rsidR="00FE4A4C">
        <w:t xml:space="preserve">mindre annet </w:t>
      </w:r>
      <w:proofErr w:type="gramStart"/>
      <w:r w:rsidR="00FE4A4C">
        <w:t>fremgår</w:t>
      </w:r>
      <w:proofErr w:type="gramEnd"/>
      <w:r w:rsidR="00FE4A4C">
        <w:t xml:space="preserve"> av bilag 4</w:t>
      </w:r>
      <w:r>
        <w:t xml:space="preserve">, gjelder rammeavtalen fra det tidspunkt som er angitt på avtalens forside (ikrafttredelsestidspunkt) og i </w:t>
      </w:r>
      <w:r w:rsidR="006A7C61">
        <w:t>2 (</w:t>
      </w:r>
      <w:r>
        <w:t>to</w:t>
      </w:r>
      <w:r w:rsidR="006A7C61">
        <w:t>)</w:t>
      </w:r>
      <w:r>
        <w:t xml:space="preserve"> år. </w:t>
      </w:r>
      <w:r w:rsidR="00426858" w:rsidRPr="00351268">
        <w:t xml:space="preserve">Kunden har rett til å forlenge </w:t>
      </w:r>
      <w:r w:rsidR="00426858">
        <w:t>ramme</w:t>
      </w:r>
      <w:r w:rsidR="00426858" w:rsidRPr="00351268">
        <w:t xml:space="preserve">avtalen med ytterligere ett år av gangen inntil </w:t>
      </w:r>
      <w:r w:rsidR="00426858" w:rsidRPr="007E0FE1">
        <w:rPr>
          <w:b/>
        </w:rPr>
        <w:t>2</w:t>
      </w:r>
      <w:r w:rsidR="00426858" w:rsidRPr="00351268">
        <w:t xml:space="preserve"> ganger</w:t>
      </w:r>
      <w:r w:rsidR="00426858">
        <w:rPr>
          <w:b/>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Overskrift2"/>
      </w:pPr>
      <w:bookmarkStart w:id="19" w:name="_Toc423601834"/>
      <w:r>
        <w:lastRenderedPageBreak/>
        <w:t>Partenes representanter</w:t>
      </w:r>
      <w:bookmarkEnd w:id="1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Overskrift1"/>
      </w:pPr>
      <w:bookmarkStart w:id="20" w:name="_Toc423601835"/>
      <w:r>
        <w:t>Tildeling av kontrakt innenfor rammeavtalen</w:t>
      </w:r>
      <w:bookmarkEnd w:id="20"/>
    </w:p>
    <w:p w14:paraId="0793E782" w14:textId="456CB161" w:rsidR="00AD4DE0" w:rsidRDefault="00A669DD" w:rsidP="00A25BBA">
      <w:pPr>
        <w:pStyle w:val="Overskrift2"/>
      </w:pPr>
      <w:bookmarkStart w:id="21" w:name="_Toc358730460"/>
      <w:bookmarkStart w:id="22" w:name="_Toc423601836"/>
      <w:r>
        <w:t xml:space="preserve">Tildeling av </w:t>
      </w:r>
      <w:r w:rsidRPr="00050E9A">
        <w:t>kontrakter</w:t>
      </w:r>
      <w:bookmarkEnd w:id="21"/>
      <w:r w:rsidR="00025ECB">
        <w:t xml:space="preserve"> (</w:t>
      </w:r>
      <w:r w:rsidR="00B11472">
        <w:t xml:space="preserve">prosedyre for </w:t>
      </w:r>
      <w:r w:rsidR="00025ECB">
        <w:t>avrop)</w:t>
      </w:r>
      <w:bookmarkEnd w:id="2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Overskrift2"/>
      </w:pPr>
      <w:bookmarkStart w:id="23" w:name="_Toc423601837"/>
      <w:bookmarkStart w:id="24" w:name="_Toc358730461"/>
      <w:r>
        <w:t xml:space="preserve">Avtalevilkår for de enkelte </w:t>
      </w:r>
      <w:r w:rsidR="006A7C61">
        <w:t>t</w:t>
      </w:r>
      <w:r>
        <w:t>ildelte kontrakter</w:t>
      </w:r>
      <w:bookmarkEnd w:id="23"/>
      <w:r>
        <w:t xml:space="preserve"> </w:t>
      </w:r>
      <w:bookmarkEnd w:id="2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minikonkurranse</w:t>
      </w:r>
      <w:r w:rsidR="008B54AE">
        <w:t>,</w:t>
      </w:r>
      <w:r w:rsidR="00D8196F">
        <w:t xml:space="preserve"> suppleres vilkårene med resultatene fra minikonkurransen.</w:t>
      </w:r>
    </w:p>
    <w:p w14:paraId="6435A6B1" w14:textId="12B180E7" w:rsidR="009007E5" w:rsidRDefault="009007E5" w:rsidP="00A25BBA">
      <w:pPr>
        <w:pStyle w:val="Overskrift1"/>
      </w:pPr>
      <w:bookmarkStart w:id="25" w:name="_Toc423601838"/>
      <w:r w:rsidRPr="00F749B6">
        <w:t>Leverandørens</w:t>
      </w:r>
      <w:r>
        <w:t xml:space="preserve"> plikter</w:t>
      </w:r>
      <w:bookmarkEnd w:id="25"/>
    </w:p>
    <w:p w14:paraId="7948CD9B" w14:textId="66314D27" w:rsidR="009007E5" w:rsidRDefault="00A059D7" w:rsidP="00A25BBA">
      <w:pPr>
        <w:pStyle w:val="Overskrift2"/>
      </w:pPr>
      <w:bookmarkStart w:id="26" w:name="_Toc358730462"/>
      <w:bookmarkStart w:id="27" w:name="_Toc423601839"/>
      <w:r>
        <w:t>P</w:t>
      </w:r>
      <w:r w:rsidR="009007E5">
        <w:t>likt til å svare på henvendelser</w:t>
      </w:r>
      <w:bookmarkEnd w:id="26"/>
      <w:bookmarkEnd w:id="2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Overskrift2"/>
      </w:pPr>
      <w:bookmarkStart w:id="28" w:name="_Toc423601840"/>
      <w:r>
        <w:t>T</w:t>
      </w:r>
      <w:r w:rsidR="00DE32D6">
        <w:t>ilbudsplikt</w:t>
      </w:r>
      <w:bookmarkEnd w:id="2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minikonkurranse mellom </w:t>
      </w:r>
      <w:r w:rsidR="00D9491A">
        <w:t>l</w:t>
      </w:r>
      <w:r>
        <w:t xml:space="preserve">everandørene i forbindelse med den enkelte tildeling, plikter </w:t>
      </w:r>
      <w:r w:rsidR="00DE32D6">
        <w:t xml:space="preserve">Leverandøren å gi tilbud </w:t>
      </w:r>
      <w:r>
        <w:t xml:space="preserve">i minikonkurransen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Overskrift1"/>
      </w:pPr>
      <w:bookmarkStart w:id="29" w:name="_Toc423601841"/>
      <w:r w:rsidRPr="00F749B6">
        <w:t>Kundens</w:t>
      </w:r>
      <w:r>
        <w:t xml:space="preserve"> plikter</w:t>
      </w:r>
      <w:bookmarkEnd w:id="29"/>
    </w:p>
    <w:p w14:paraId="252B6F5F" w14:textId="6345C2D5" w:rsidR="009007E5" w:rsidRDefault="009007E5" w:rsidP="00A25BBA">
      <w:pPr>
        <w:pStyle w:val="Overskrift2"/>
      </w:pPr>
      <w:bookmarkStart w:id="30" w:name="_Toc423601842"/>
      <w:r w:rsidRPr="00F749B6">
        <w:t>Kundens</w:t>
      </w:r>
      <w:r>
        <w:t xml:space="preserve"> ansva</w:t>
      </w:r>
      <w:r w:rsidRPr="00F749B6">
        <w:t>r</w:t>
      </w:r>
      <w:r>
        <w:t xml:space="preserve"> og medvirkning</w:t>
      </w:r>
      <w:bookmarkEnd w:id="3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Overskrift1"/>
      </w:pPr>
      <w:r>
        <w:br w:type="page"/>
      </w:r>
      <w:bookmarkStart w:id="31" w:name="_Toc423601843"/>
      <w:r w:rsidR="00831164">
        <w:lastRenderedPageBreak/>
        <w:t xml:space="preserve">Plikter som gjelder </w:t>
      </w:r>
      <w:r w:rsidR="0098571A">
        <w:t>K</w:t>
      </w:r>
      <w:r w:rsidR="00831164">
        <w:t xml:space="preserve">unde og </w:t>
      </w:r>
      <w:r w:rsidR="0098571A">
        <w:t>L</w:t>
      </w:r>
      <w:r w:rsidR="00831164">
        <w:t>everandør</w:t>
      </w:r>
      <w:bookmarkEnd w:id="31"/>
    </w:p>
    <w:p w14:paraId="09A5528F" w14:textId="58692530" w:rsidR="00831164" w:rsidRDefault="00831164" w:rsidP="00A25BBA">
      <w:pPr>
        <w:pStyle w:val="Overskrift2"/>
      </w:pPr>
      <w:bookmarkStart w:id="32" w:name="_Toc423601844"/>
      <w:r>
        <w:t>Samarbeid</w:t>
      </w:r>
      <w:bookmarkEnd w:id="3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Overskrift2"/>
      </w:pPr>
      <w:bookmarkStart w:id="33" w:name="_Toc423601845"/>
      <w:r>
        <w:t>Taushetsplikt</w:t>
      </w:r>
      <w:bookmarkEnd w:id="3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Overskrift1"/>
      </w:pPr>
      <w:bookmarkStart w:id="34" w:name="_Toc423601846"/>
      <w:r>
        <w:t>Vederlag og betalingsbetingelser</w:t>
      </w:r>
      <w:bookmarkEnd w:id="34"/>
      <w:r w:rsidR="00AD4DE0">
        <w:t xml:space="preserve"> </w:t>
      </w:r>
    </w:p>
    <w:p w14:paraId="41C71FFE" w14:textId="647B5053" w:rsidR="00AD4DE0" w:rsidRDefault="00A42A86" w:rsidP="00A25BBA">
      <w:pPr>
        <w:pStyle w:val="Overskrift2"/>
      </w:pPr>
      <w:bookmarkStart w:id="35" w:name="_Ref504536741"/>
      <w:bookmarkStart w:id="36" w:name="_Toc506169164"/>
      <w:bookmarkStart w:id="37" w:name="_Toc153266105"/>
      <w:bookmarkStart w:id="38" w:name="_Toc358730454"/>
      <w:bookmarkStart w:id="39" w:name="_Toc423601847"/>
      <w:r>
        <w:t>Priser</w:t>
      </w:r>
      <w:bookmarkEnd w:id="35"/>
      <w:bookmarkEnd w:id="36"/>
      <w:bookmarkEnd w:id="37"/>
      <w:bookmarkEnd w:id="38"/>
      <w:bookmarkEnd w:id="3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Overskrift2"/>
      </w:pPr>
      <w:bookmarkStart w:id="40" w:name="_Toc358730455"/>
      <w:bookmarkStart w:id="41" w:name="_Toc423601848"/>
      <w:r>
        <w:t>Prisendring</w:t>
      </w:r>
      <w:bookmarkEnd w:id="40"/>
      <w:bookmarkEnd w:id="4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Overskrift1"/>
      </w:pPr>
      <w:r>
        <w:br w:type="page"/>
      </w:r>
      <w:bookmarkStart w:id="42" w:name="_Toc423601849"/>
      <w:r w:rsidR="00C91BEA">
        <w:lastRenderedPageBreak/>
        <w:t>Mislighold</w:t>
      </w:r>
      <w:bookmarkEnd w:id="42"/>
      <w:r w:rsidR="00AC6863">
        <w:t xml:space="preserve"> </w:t>
      </w:r>
    </w:p>
    <w:p w14:paraId="096A92B0" w14:textId="55366EBB" w:rsidR="006817A6" w:rsidRDefault="006817A6" w:rsidP="00A25BBA">
      <w:pPr>
        <w:pStyle w:val="Overskrift2"/>
      </w:pPr>
      <w:bookmarkStart w:id="43" w:name="_Toc423601850"/>
      <w:r>
        <w:t>Mislighold av rammeavtalen</w:t>
      </w:r>
      <w:bookmarkEnd w:id="4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Overskrift2"/>
      </w:pPr>
      <w:bookmarkStart w:id="44" w:name="_Toc423601851"/>
      <w:r>
        <w:t>Mislighold av tildelte kontrakter</w:t>
      </w:r>
      <w:bookmarkEnd w:id="4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Overskrift1"/>
      </w:pPr>
      <w:bookmarkStart w:id="45" w:name="_Toc423601852"/>
      <w:r>
        <w:t>Tvister</w:t>
      </w:r>
      <w:bookmarkEnd w:id="45"/>
    </w:p>
    <w:p w14:paraId="24299208" w14:textId="67F1B677" w:rsidR="00AD4DE0" w:rsidRDefault="004D27EF" w:rsidP="00A25BBA">
      <w:pPr>
        <w:pStyle w:val="Overskrift2"/>
      </w:pPr>
      <w:bookmarkStart w:id="46" w:name="_Toc423601853"/>
      <w:r>
        <w:t>Rettsvalg</w:t>
      </w:r>
      <w:bookmarkEnd w:id="4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Overskrift2"/>
      </w:pPr>
      <w:bookmarkStart w:id="47" w:name="_Toc423601854"/>
      <w:r>
        <w:t>Forhandlinger</w:t>
      </w:r>
      <w:bookmarkEnd w:id="4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Overskrift2"/>
      </w:pPr>
      <w:bookmarkStart w:id="48" w:name="_Toc423601855"/>
      <w:r>
        <w:t>M</w:t>
      </w:r>
      <w:r w:rsidR="004D27EF">
        <w:t>ekling</w:t>
      </w:r>
      <w:bookmarkEnd w:id="4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Overskrift2"/>
      </w:pPr>
      <w:bookmarkStart w:id="49" w:name="_Toc150325195"/>
      <w:bookmarkStart w:id="50" w:name="_Toc153266126"/>
      <w:bookmarkStart w:id="51" w:name="_Toc358730485"/>
      <w:bookmarkStart w:id="52" w:name="_Toc423601856"/>
      <w:r>
        <w:t>Domstols- eller voldgiftsbehandling</w:t>
      </w:r>
      <w:bookmarkEnd w:id="49"/>
      <w:bookmarkEnd w:id="50"/>
      <w:bookmarkEnd w:id="51"/>
      <w:bookmarkEnd w:id="5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272B5" w14:textId="77777777" w:rsidR="009B2522" w:rsidRDefault="009B2522">
      <w:r>
        <w:separator/>
      </w:r>
    </w:p>
    <w:p w14:paraId="63F7817D" w14:textId="77777777" w:rsidR="009B2522" w:rsidRDefault="009B2522"/>
  </w:endnote>
  <w:endnote w:type="continuationSeparator" w:id="0">
    <w:p w14:paraId="1DC00198" w14:textId="77777777" w:rsidR="009B2522" w:rsidRDefault="009B2522">
      <w:r>
        <w:continuationSeparator/>
      </w:r>
    </w:p>
    <w:p w14:paraId="6A09EE78" w14:textId="77777777" w:rsidR="009B2522" w:rsidRDefault="009B2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Bunntekst"/>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7728"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Bunntekst"/>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Topptekst"/>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r w:rsidR="006816CD">
      <w:fldChar w:fldCharType="begin"/>
    </w:r>
    <w:r w:rsidR="006816CD">
      <w:instrText xml:space="preserve"> NUMPAGES </w:instrText>
    </w:r>
    <w:r w:rsidR="006816CD">
      <w:fldChar w:fldCharType="separate"/>
    </w:r>
    <w:r w:rsidR="006816CD">
      <w:rPr>
        <w:noProof/>
      </w:rPr>
      <w:t>8</w:t>
    </w:r>
    <w:r w:rsidR="006816CD">
      <w:rPr>
        <w:noProof/>
      </w:rPr>
      <w:fldChar w:fldCharType="end"/>
    </w:r>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BC0AD" w14:textId="77777777" w:rsidR="009B2522" w:rsidRDefault="009B2522">
      <w:r>
        <w:separator/>
      </w:r>
    </w:p>
    <w:p w14:paraId="12EB8797" w14:textId="77777777" w:rsidR="009B2522" w:rsidRDefault="009B2522"/>
  </w:footnote>
  <w:footnote w:type="continuationSeparator" w:id="0">
    <w:p w14:paraId="2BCE33C0" w14:textId="77777777" w:rsidR="009B2522" w:rsidRDefault="009B2522">
      <w:r>
        <w:continuationSeparator/>
      </w:r>
    </w:p>
    <w:p w14:paraId="20A41F8C" w14:textId="77777777" w:rsidR="009B2522" w:rsidRDefault="009B25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752"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44CAE580" w:rsidR="00D1227E" w:rsidRPr="00401295" w:rsidRDefault="00091A03" w:rsidP="00401295">
    <w:pPr>
      <w:keepLines/>
      <w:widowControl w:val="0"/>
      <w:tabs>
        <w:tab w:val="center" w:pos="4536"/>
        <w:tab w:val="right" w:pos="9072"/>
      </w:tabs>
      <w:suppressAutoHyphens w:val="0"/>
      <w:rPr>
        <w:rFonts w:ascii="Times New Roman" w:hAnsi="Times New Roman"/>
        <w:sz w:val="20"/>
        <w:szCs w:val="20"/>
        <w:lang w:eastAsia="nb-NO"/>
      </w:rPr>
    </w:pPr>
    <w:r>
      <w:rPr>
        <w:noProof/>
      </w:rPr>
      <mc:AlternateContent>
        <mc:Choice Requires="wps">
          <w:drawing>
            <wp:anchor distT="0" distB="0" distL="114300" distR="114300" simplePos="0" relativeHeight="251665920" behindDoc="0" locked="0" layoutInCell="1" allowOverlap="1" wp14:anchorId="05BF6BC7" wp14:editId="70032C64">
              <wp:simplePos x="0" y="0"/>
              <wp:positionH relativeFrom="page">
                <wp:posOffset>5033010</wp:posOffset>
              </wp:positionH>
              <wp:positionV relativeFrom="page">
                <wp:posOffset>246380</wp:posOffset>
              </wp:positionV>
              <wp:extent cx="1799590" cy="539750"/>
              <wp:effectExtent l="0" t="0" r="0" b="0"/>
              <wp:wrapThrough wrapText="bothSides">
                <wp:wrapPolygon edited="0">
                  <wp:start x="0" y="0"/>
                  <wp:lineTo x="0" y="20584"/>
                  <wp:lineTo x="21265" y="20584"/>
                  <wp:lineTo x="21265" y="0"/>
                  <wp:lineTo x="0" y="0"/>
                </wp:wrapPolygon>
              </wp:wrapThrough>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799590" cy="539750"/>
                      </a:xfrm>
                      <a:prstGeom prst="rect">
                        <a:avLst/>
                      </a:prstGeom>
                      <a:solidFill>
                        <a:srgbClr val="44A436">
                          <a:alpha val="90000"/>
                        </a:srgbClr>
                      </a:solidFill>
                      <a:ln>
                        <a:noFill/>
                      </a:ln>
                    </wps:spPr>
                    <wps:txbx>
                      <w:txbxContent>
                        <w:p w14:paraId="301E4742" w14:textId="491DBB72" w:rsidR="00D1227E" w:rsidRPr="0032712E" w:rsidRDefault="00D1227E" w:rsidP="0032712E">
                          <w:pPr>
                            <w:pStyle w:val="grnnfirkant"/>
                          </w:pPr>
                          <w:r w:rsidRPr="000C3997">
                            <w:t>SSA-</w:t>
                          </w:r>
                          <w:r>
                            <w:t>R</w:t>
                          </w:r>
                          <w:r w:rsidRPr="000C3997">
                            <w:t xml:space="preserve"> 2015</w:t>
                          </w:r>
                        </w:p>
                      </w:txbxContent>
                    </wps:txbx>
                    <wps:bodyPr rot="0" vert="horz" wrap="square" lIns="91440" tIns="90000" rIns="91440" bIns="9000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5BF6BC7" id="Rectangle 2" o:spid="_x0000_s1026" style="position:absolute;margin-left:396.3pt;margin-top:19.4pt;width:141.7pt;height:4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" fillcolor="#44a436" stroked="f">
              <v:fill opacity="59110f"/>
              <v:textbox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mc:Fallback>
      </mc:AlternateConten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Topptekst"/>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Topptekst"/>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Topptekst"/>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Topptekst"/>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Overskrift4"/>
      <w:lvlText w:val="%1.%2.%3.%4"/>
      <w:lvlJc w:val="left"/>
      <w:pPr>
        <w:tabs>
          <w:tab w:val="num" w:pos="0"/>
        </w:tabs>
        <w:ind w:left="0" w:firstLine="0"/>
      </w:pPr>
      <w:rPr>
        <w:rFonts w:ascii="Times New Roman" w:hAnsi="Times New Roman" w:cs="Times New Roman"/>
      </w:rPr>
    </w:lvl>
    <w:lvl w:ilvl="4">
      <w:start w:val="1"/>
      <w:numFmt w:val="decimal"/>
      <w:pStyle w:val="Overskrift5"/>
      <w:lvlText w:val="%1.%2.%3.%4.%5"/>
      <w:lvlJc w:val="left"/>
      <w:pPr>
        <w:tabs>
          <w:tab w:val="num" w:pos="0"/>
        </w:tabs>
        <w:ind w:left="0" w:firstLine="0"/>
      </w:pPr>
      <w:rPr>
        <w:rFonts w:ascii="Times New Roman" w:hAnsi="Times New Roman" w:cs="Times New Roman"/>
      </w:rPr>
    </w:lvl>
    <w:lvl w:ilvl="5">
      <w:start w:val="1"/>
      <w:numFmt w:val="decimal"/>
      <w:pStyle w:val="Overskrift6"/>
      <w:lvlText w:val="%1.%2.%3.%4.%5.%6"/>
      <w:lvlJc w:val="left"/>
      <w:pPr>
        <w:tabs>
          <w:tab w:val="num" w:pos="0"/>
        </w:tabs>
        <w:ind w:left="0" w:firstLine="0"/>
      </w:pPr>
      <w:rPr>
        <w:rFonts w:ascii="Times New Roman" w:hAnsi="Times New Roman" w:cs="Times New Roman"/>
      </w:rPr>
    </w:lvl>
    <w:lvl w:ilvl="6">
      <w:start w:val="1"/>
      <w:numFmt w:val="decimal"/>
      <w:pStyle w:val="Overskrift7"/>
      <w:lvlText w:val="%1.%2.%3.%4.%5.%6.%7"/>
      <w:lvlJc w:val="left"/>
      <w:pPr>
        <w:tabs>
          <w:tab w:val="num" w:pos="0"/>
        </w:tabs>
        <w:ind w:left="0" w:firstLine="0"/>
      </w:pPr>
      <w:rPr>
        <w:rFonts w:ascii="Times New Roman" w:hAnsi="Times New Roman" w:cs="Times New Roman"/>
      </w:rPr>
    </w:lvl>
    <w:lvl w:ilvl="7">
      <w:start w:val="1"/>
      <w:numFmt w:val="decimal"/>
      <w:pStyle w:val="Overskrift8"/>
      <w:lvlText w:val="%1.%2.%3.%4.%5.%6.%7.%8"/>
      <w:lvlJc w:val="left"/>
      <w:pPr>
        <w:tabs>
          <w:tab w:val="num" w:pos="0"/>
        </w:tabs>
        <w:ind w:left="0" w:firstLine="0"/>
      </w:pPr>
      <w:rPr>
        <w:rFonts w:ascii="Times New Roman" w:hAnsi="Times New Roman" w:cs="Times New Roman"/>
      </w:rPr>
    </w:lvl>
    <w:lvl w:ilvl="8">
      <w:start w:val="1"/>
      <w:numFmt w:val="decimal"/>
      <w:pStyle w:val="Overskrift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1483158034">
    <w:abstractNumId w:val="1"/>
  </w:num>
  <w:num w:numId="2" w16cid:durableId="1251424598">
    <w:abstractNumId w:val="2"/>
  </w:num>
  <w:num w:numId="3" w16cid:durableId="383987609">
    <w:abstractNumId w:val="3"/>
  </w:num>
  <w:num w:numId="4" w16cid:durableId="1899322038">
    <w:abstractNumId w:val="4"/>
  </w:num>
  <w:num w:numId="5" w16cid:durableId="734665147">
    <w:abstractNumId w:val="5"/>
  </w:num>
  <w:num w:numId="6" w16cid:durableId="511644871">
    <w:abstractNumId w:val="6"/>
  </w:num>
  <w:num w:numId="7" w16cid:durableId="1086223741">
    <w:abstractNumId w:val="7"/>
  </w:num>
  <w:num w:numId="8" w16cid:durableId="939409682">
    <w:abstractNumId w:val="8"/>
  </w:num>
  <w:num w:numId="9" w16cid:durableId="865756713">
    <w:abstractNumId w:val="9"/>
  </w:num>
  <w:num w:numId="10" w16cid:durableId="2060014882">
    <w:abstractNumId w:val="10"/>
  </w:num>
  <w:num w:numId="11" w16cid:durableId="881212038">
    <w:abstractNumId w:val="11"/>
  </w:num>
  <w:num w:numId="12" w16cid:durableId="1283729390">
    <w:abstractNumId w:val="12"/>
  </w:num>
  <w:num w:numId="13" w16cid:durableId="1986622473">
    <w:abstractNumId w:val="13"/>
  </w:num>
  <w:num w:numId="14" w16cid:durableId="436678049">
    <w:abstractNumId w:val="14"/>
  </w:num>
  <w:num w:numId="15" w16cid:durableId="1273590230">
    <w:abstractNumId w:val="15"/>
  </w:num>
  <w:num w:numId="16" w16cid:durableId="779763265">
    <w:abstractNumId w:val="16"/>
  </w:num>
  <w:num w:numId="17" w16cid:durableId="131138602">
    <w:abstractNumId w:val="29"/>
  </w:num>
  <w:num w:numId="18" w16cid:durableId="1013874056">
    <w:abstractNumId w:val="18"/>
  </w:num>
  <w:num w:numId="19" w16cid:durableId="719521433">
    <w:abstractNumId w:val="37"/>
  </w:num>
  <w:num w:numId="20" w16cid:durableId="2144694284">
    <w:abstractNumId w:val="28"/>
  </w:num>
  <w:num w:numId="21" w16cid:durableId="288705423">
    <w:abstractNumId w:val="17"/>
  </w:num>
  <w:num w:numId="22" w16cid:durableId="1081291911">
    <w:abstractNumId w:val="25"/>
  </w:num>
  <w:num w:numId="23" w16cid:durableId="2039354002">
    <w:abstractNumId w:val="36"/>
  </w:num>
  <w:num w:numId="24" w16cid:durableId="1420366644">
    <w:abstractNumId w:val="24"/>
  </w:num>
  <w:num w:numId="25" w16cid:durableId="856889442">
    <w:abstractNumId w:val="34"/>
  </w:num>
  <w:num w:numId="26" w16cid:durableId="475025525">
    <w:abstractNumId w:val="23"/>
  </w:num>
  <w:num w:numId="27" w16cid:durableId="1672292500">
    <w:abstractNumId w:val="35"/>
  </w:num>
  <w:num w:numId="28" w16cid:durableId="1685863247">
    <w:abstractNumId w:val="30"/>
  </w:num>
  <w:num w:numId="29" w16cid:durableId="1943679761">
    <w:abstractNumId w:val="1"/>
  </w:num>
  <w:num w:numId="30" w16cid:durableId="654185563">
    <w:abstractNumId w:val="33"/>
  </w:num>
  <w:num w:numId="31" w16cid:durableId="177543144">
    <w:abstractNumId w:val="32"/>
  </w:num>
  <w:num w:numId="32" w16cid:durableId="1579435102">
    <w:abstractNumId w:val="21"/>
  </w:num>
  <w:num w:numId="33" w16cid:durableId="1813862730">
    <w:abstractNumId w:val="19"/>
  </w:num>
  <w:num w:numId="34" w16cid:durableId="1298608612">
    <w:abstractNumId w:val="31"/>
  </w:num>
  <w:num w:numId="35" w16cid:durableId="936979774">
    <w:abstractNumId w:val="22"/>
  </w:num>
  <w:num w:numId="36" w16cid:durableId="762844486">
    <w:abstractNumId w:val="26"/>
  </w:num>
  <w:num w:numId="37" w16cid:durableId="16086531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417629">
    <w:abstractNumId w:val="1"/>
  </w:num>
  <w:num w:numId="39" w16cid:durableId="907613692">
    <w:abstractNumId w:val="27"/>
  </w:num>
  <w:num w:numId="40" w16cid:durableId="614562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isplayBackgroundShape/>
  <w:proofState w:spelling="clean" w:grammar="clean"/>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4DE0"/>
    <w:rsid w:val="000012C9"/>
    <w:rsid w:val="00002B0F"/>
    <w:rsid w:val="0001555D"/>
    <w:rsid w:val="00025ECB"/>
    <w:rsid w:val="00041921"/>
    <w:rsid w:val="00050E9A"/>
    <w:rsid w:val="00051C21"/>
    <w:rsid w:val="000620E8"/>
    <w:rsid w:val="00062DEE"/>
    <w:rsid w:val="00065FFC"/>
    <w:rsid w:val="000727DD"/>
    <w:rsid w:val="00073BCD"/>
    <w:rsid w:val="00081522"/>
    <w:rsid w:val="00082ADD"/>
    <w:rsid w:val="0008646A"/>
    <w:rsid w:val="00091A03"/>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5B81"/>
    <w:rsid w:val="001E0FBF"/>
    <w:rsid w:val="001E740A"/>
    <w:rsid w:val="001F02AE"/>
    <w:rsid w:val="001F0EC7"/>
    <w:rsid w:val="00215195"/>
    <w:rsid w:val="00221011"/>
    <w:rsid w:val="00232674"/>
    <w:rsid w:val="00233732"/>
    <w:rsid w:val="0023378D"/>
    <w:rsid w:val="00233E60"/>
    <w:rsid w:val="002358BE"/>
    <w:rsid w:val="00240DA1"/>
    <w:rsid w:val="002706E6"/>
    <w:rsid w:val="00273C06"/>
    <w:rsid w:val="00286F81"/>
    <w:rsid w:val="00291CDC"/>
    <w:rsid w:val="002A6C32"/>
    <w:rsid w:val="002B18A0"/>
    <w:rsid w:val="002B73C9"/>
    <w:rsid w:val="002C1B22"/>
    <w:rsid w:val="002C2DC4"/>
    <w:rsid w:val="002D2113"/>
    <w:rsid w:val="002D5645"/>
    <w:rsid w:val="002F0A2E"/>
    <w:rsid w:val="0030019F"/>
    <w:rsid w:val="00304A7D"/>
    <w:rsid w:val="00325B71"/>
    <w:rsid w:val="0032712E"/>
    <w:rsid w:val="0035566B"/>
    <w:rsid w:val="00360757"/>
    <w:rsid w:val="00362837"/>
    <w:rsid w:val="00364AB1"/>
    <w:rsid w:val="00370D7D"/>
    <w:rsid w:val="00376780"/>
    <w:rsid w:val="00381382"/>
    <w:rsid w:val="003B0BB1"/>
    <w:rsid w:val="003B38F4"/>
    <w:rsid w:val="003D62F6"/>
    <w:rsid w:val="003E6F17"/>
    <w:rsid w:val="00400E90"/>
    <w:rsid w:val="00401295"/>
    <w:rsid w:val="0042011D"/>
    <w:rsid w:val="00420BE2"/>
    <w:rsid w:val="004220CE"/>
    <w:rsid w:val="00423FDC"/>
    <w:rsid w:val="00426858"/>
    <w:rsid w:val="004279DF"/>
    <w:rsid w:val="004352D3"/>
    <w:rsid w:val="00441B89"/>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E1742"/>
    <w:rsid w:val="005E4C13"/>
    <w:rsid w:val="00601A4B"/>
    <w:rsid w:val="00614664"/>
    <w:rsid w:val="006332A9"/>
    <w:rsid w:val="00633BD9"/>
    <w:rsid w:val="00635BC9"/>
    <w:rsid w:val="00637C32"/>
    <w:rsid w:val="006432F4"/>
    <w:rsid w:val="006452BC"/>
    <w:rsid w:val="006612EB"/>
    <w:rsid w:val="00661FCA"/>
    <w:rsid w:val="0068057A"/>
    <w:rsid w:val="006816CD"/>
    <w:rsid w:val="006817A6"/>
    <w:rsid w:val="006876F6"/>
    <w:rsid w:val="00694309"/>
    <w:rsid w:val="006A2EBC"/>
    <w:rsid w:val="006A7C61"/>
    <w:rsid w:val="006A7D55"/>
    <w:rsid w:val="006B51F2"/>
    <w:rsid w:val="006C0EFD"/>
    <w:rsid w:val="006C6A4D"/>
    <w:rsid w:val="006C77DC"/>
    <w:rsid w:val="006D4351"/>
    <w:rsid w:val="006E0D58"/>
    <w:rsid w:val="006E5A74"/>
    <w:rsid w:val="006E770C"/>
    <w:rsid w:val="006F0642"/>
    <w:rsid w:val="006F6658"/>
    <w:rsid w:val="007043A4"/>
    <w:rsid w:val="007239EE"/>
    <w:rsid w:val="00723F1B"/>
    <w:rsid w:val="00731CC1"/>
    <w:rsid w:val="00732D9B"/>
    <w:rsid w:val="00743535"/>
    <w:rsid w:val="007532A1"/>
    <w:rsid w:val="007559EC"/>
    <w:rsid w:val="00761B0E"/>
    <w:rsid w:val="00773722"/>
    <w:rsid w:val="00776599"/>
    <w:rsid w:val="007939A7"/>
    <w:rsid w:val="0079563C"/>
    <w:rsid w:val="007A067A"/>
    <w:rsid w:val="007B0FDB"/>
    <w:rsid w:val="007B4FFE"/>
    <w:rsid w:val="007C0686"/>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311B"/>
    <w:rsid w:val="008D485E"/>
    <w:rsid w:val="008E5D24"/>
    <w:rsid w:val="009007E5"/>
    <w:rsid w:val="009068D5"/>
    <w:rsid w:val="00925A6A"/>
    <w:rsid w:val="009300BE"/>
    <w:rsid w:val="009440F5"/>
    <w:rsid w:val="00946664"/>
    <w:rsid w:val="00974933"/>
    <w:rsid w:val="00976876"/>
    <w:rsid w:val="00981925"/>
    <w:rsid w:val="0098571A"/>
    <w:rsid w:val="009A1B09"/>
    <w:rsid w:val="009A2C78"/>
    <w:rsid w:val="009A65EB"/>
    <w:rsid w:val="009B2522"/>
    <w:rsid w:val="009C7831"/>
    <w:rsid w:val="009E4DEA"/>
    <w:rsid w:val="00A059D7"/>
    <w:rsid w:val="00A06E30"/>
    <w:rsid w:val="00A13A7B"/>
    <w:rsid w:val="00A25BBA"/>
    <w:rsid w:val="00A2669A"/>
    <w:rsid w:val="00A302C4"/>
    <w:rsid w:val="00A30BED"/>
    <w:rsid w:val="00A30ECB"/>
    <w:rsid w:val="00A42A86"/>
    <w:rsid w:val="00A51477"/>
    <w:rsid w:val="00A533B0"/>
    <w:rsid w:val="00A53C5A"/>
    <w:rsid w:val="00A57008"/>
    <w:rsid w:val="00A643BE"/>
    <w:rsid w:val="00A669DD"/>
    <w:rsid w:val="00A951EC"/>
    <w:rsid w:val="00AA40CE"/>
    <w:rsid w:val="00AB6DBF"/>
    <w:rsid w:val="00AC07E4"/>
    <w:rsid w:val="00AC1933"/>
    <w:rsid w:val="00AC6863"/>
    <w:rsid w:val="00AD3A33"/>
    <w:rsid w:val="00AD4DE0"/>
    <w:rsid w:val="00AE21AF"/>
    <w:rsid w:val="00AE2805"/>
    <w:rsid w:val="00B10154"/>
    <w:rsid w:val="00B11472"/>
    <w:rsid w:val="00B21DA8"/>
    <w:rsid w:val="00B23A66"/>
    <w:rsid w:val="00B24A21"/>
    <w:rsid w:val="00B26D70"/>
    <w:rsid w:val="00B35DEC"/>
    <w:rsid w:val="00B42211"/>
    <w:rsid w:val="00B838B5"/>
    <w:rsid w:val="00B84200"/>
    <w:rsid w:val="00B85EDB"/>
    <w:rsid w:val="00BA0112"/>
    <w:rsid w:val="00BA2424"/>
    <w:rsid w:val="00BC0F0D"/>
    <w:rsid w:val="00BE5E6C"/>
    <w:rsid w:val="00BE76E0"/>
    <w:rsid w:val="00BF2B77"/>
    <w:rsid w:val="00C1048B"/>
    <w:rsid w:val="00C209E8"/>
    <w:rsid w:val="00C23398"/>
    <w:rsid w:val="00C27DB6"/>
    <w:rsid w:val="00C30831"/>
    <w:rsid w:val="00C35057"/>
    <w:rsid w:val="00C44878"/>
    <w:rsid w:val="00C46E9C"/>
    <w:rsid w:val="00C57485"/>
    <w:rsid w:val="00C61F3E"/>
    <w:rsid w:val="00C64C91"/>
    <w:rsid w:val="00C826BF"/>
    <w:rsid w:val="00C91BEA"/>
    <w:rsid w:val="00C9308B"/>
    <w:rsid w:val="00CC3B35"/>
    <w:rsid w:val="00CC3BD2"/>
    <w:rsid w:val="00CE7E90"/>
    <w:rsid w:val="00D04DD0"/>
    <w:rsid w:val="00D05B8E"/>
    <w:rsid w:val="00D1227E"/>
    <w:rsid w:val="00D22165"/>
    <w:rsid w:val="00D27C22"/>
    <w:rsid w:val="00D32C59"/>
    <w:rsid w:val="00D563BD"/>
    <w:rsid w:val="00D5732B"/>
    <w:rsid w:val="00D64202"/>
    <w:rsid w:val="00D67CB8"/>
    <w:rsid w:val="00D72ACE"/>
    <w:rsid w:val="00D72F97"/>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52B9E"/>
    <w:rsid w:val="00E76B72"/>
    <w:rsid w:val="00E901FF"/>
    <w:rsid w:val="00E924F5"/>
    <w:rsid w:val="00EA3A68"/>
    <w:rsid w:val="00EB0011"/>
    <w:rsid w:val="00EC64A0"/>
    <w:rsid w:val="00ED2D16"/>
    <w:rsid w:val="00ED65DC"/>
    <w:rsid w:val="00EE5B80"/>
    <w:rsid w:val="00EF395E"/>
    <w:rsid w:val="00F12E20"/>
    <w:rsid w:val="00F259B5"/>
    <w:rsid w:val="00F27599"/>
    <w:rsid w:val="00F36C10"/>
    <w:rsid w:val="00F422DD"/>
    <w:rsid w:val="00F46186"/>
    <w:rsid w:val="00F52A02"/>
    <w:rsid w:val="00F52FC4"/>
    <w:rsid w:val="00F574CC"/>
    <w:rsid w:val="00F67115"/>
    <w:rsid w:val="00F67A46"/>
    <w:rsid w:val="00F72BE5"/>
    <w:rsid w:val="00F749B6"/>
    <w:rsid w:val="00F85AA7"/>
    <w:rsid w:val="00F92305"/>
    <w:rsid w:val="00F924DD"/>
    <w:rsid w:val="00FB59E6"/>
    <w:rsid w:val="00FC0B0A"/>
    <w:rsid w:val="00FC53D8"/>
    <w:rsid w:val="00FE4A4C"/>
    <w:rsid w:val="00FE6302"/>
    <w:rsid w:val="00FF128E"/>
    <w:rsid w:val="00FF3C55"/>
    <w:rsid w:val="00FF4EB7"/>
    <w:rsid w:val="00FF690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Overskrift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Overskrift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Overskrift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Overskrift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Overskrift5">
    <w:name w:val="heading 5"/>
    <w:basedOn w:val="Normal"/>
    <w:next w:val="Normal"/>
    <w:pPr>
      <w:numPr>
        <w:ilvl w:val="4"/>
        <w:numId w:val="1"/>
      </w:numPr>
      <w:tabs>
        <w:tab w:val="left" w:pos="0"/>
      </w:tabs>
      <w:spacing w:before="240" w:after="60"/>
      <w:outlineLvl w:val="4"/>
    </w:pPr>
    <w:rPr>
      <w:rFonts w:cs="Arial"/>
    </w:rPr>
  </w:style>
  <w:style w:type="paragraph" w:styleId="Overskrift6">
    <w:name w:val="heading 6"/>
    <w:basedOn w:val="Normal"/>
    <w:next w:val="Normal"/>
    <w:pPr>
      <w:numPr>
        <w:ilvl w:val="5"/>
        <w:numId w:val="1"/>
      </w:numPr>
      <w:tabs>
        <w:tab w:val="left" w:pos="0"/>
      </w:tabs>
      <w:spacing w:before="240" w:after="60"/>
      <w:outlineLvl w:val="5"/>
    </w:pPr>
    <w:rPr>
      <w:rFonts w:cs="Arial"/>
      <w:i/>
      <w:iCs/>
    </w:rPr>
  </w:style>
  <w:style w:type="paragraph" w:styleId="Overskrift7">
    <w:name w:val="heading 7"/>
    <w:basedOn w:val="Normal"/>
    <w:next w:val="Normal"/>
    <w:pPr>
      <w:numPr>
        <w:ilvl w:val="6"/>
        <w:numId w:val="1"/>
      </w:numPr>
      <w:tabs>
        <w:tab w:val="left" w:pos="0"/>
      </w:tabs>
      <w:spacing w:before="240" w:after="60"/>
      <w:outlineLvl w:val="6"/>
    </w:pPr>
    <w:rPr>
      <w:rFonts w:cs="Arial"/>
      <w:sz w:val="20"/>
      <w:szCs w:val="20"/>
    </w:rPr>
  </w:style>
  <w:style w:type="paragraph" w:styleId="Overskrift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Overskrift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Sidetall">
    <w:name w:val="page number"/>
    <w:semiHidden/>
    <w:rPr>
      <w:rFonts w:ascii="Times New Roman" w:hAnsi="Times New Roman" w:cs="Times New Roman"/>
    </w:rPr>
  </w:style>
  <w:style w:type="character" w:styleId="Fulgthyperkobling">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kobling">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rdtekst"/>
    <w:pPr>
      <w:keepNext/>
      <w:spacing w:before="240" w:after="120"/>
    </w:pPr>
    <w:rPr>
      <w:rFonts w:eastAsia="MS Mincho" w:cs="Tahoma"/>
      <w:sz w:val="28"/>
      <w:szCs w:val="28"/>
    </w:rPr>
  </w:style>
  <w:style w:type="paragraph" w:styleId="Brdtekst">
    <w:name w:val="Body Text"/>
    <w:basedOn w:val="Normal"/>
    <w:semiHidden/>
    <w:rPr>
      <w:i/>
      <w:iCs/>
    </w:rPr>
  </w:style>
  <w:style w:type="paragraph" w:styleId="Liste0">
    <w:name w:val="List"/>
    <w:basedOn w:val="Brdteks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Topptekst">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Bunntekst">
    <w:name w:val="footer"/>
    <w:basedOn w:val="Normal"/>
    <w:qFormat/>
    <w:rsid w:val="0032712E"/>
    <w:pPr>
      <w:tabs>
        <w:tab w:val="center" w:pos="4536"/>
        <w:tab w:val="right" w:pos="9072"/>
      </w:tabs>
    </w:pPr>
    <w:rPr>
      <w:rFonts w:asciiTheme="minorHAnsi" w:hAnsiTheme="minorHAnsi"/>
      <w:sz w:val="20"/>
      <w:szCs w:val="18"/>
    </w:rPr>
  </w:style>
  <w:style w:type="paragraph" w:styleId="INNH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INNH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INNH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tel">
    <w:name w:val="Title"/>
    <w:basedOn w:val="Normal"/>
    <w:next w:val="Undertittel"/>
    <w:link w:val="TittelTegn"/>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Undertittel">
    <w:name w:val="Subtitle"/>
    <w:basedOn w:val="Heading"/>
    <w:next w:val="Brdtekst"/>
    <w:pPr>
      <w:jc w:val="center"/>
    </w:pPr>
    <w:rPr>
      <w:i/>
      <w:iCs/>
    </w:rPr>
  </w:style>
  <w:style w:type="paragraph" w:styleId="INNH4">
    <w:name w:val="toc 4"/>
    <w:basedOn w:val="Normal"/>
    <w:next w:val="Normal"/>
    <w:uiPriority w:val="39"/>
    <w:pPr>
      <w:ind w:left="660"/>
    </w:pPr>
    <w:rPr>
      <w:rFonts w:ascii="Calibri" w:hAnsi="Calibri"/>
      <w:sz w:val="18"/>
      <w:szCs w:val="18"/>
    </w:rPr>
  </w:style>
  <w:style w:type="paragraph" w:styleId="INNH5">
    <w:name w:val="toc 5"/>
    <w:basedOn w:val="Normal"/>
    <w:next w:val="Normal"/>
    <w:uiPriority w:val="39"/>
    <w:pPr>
      <w:ind w:left="880"/>
    </w:pPr>
    <w:rPr>
      <w:rFonts w:ascii="Calibri" w:hAnsi="Calibri"/>
      <w:sz w:val="18"/>
      <w:szCs w:val="18"/>
    </w:rPr>
  </w:style>
  <w:style w:type="paragraph" w:styleId="INNH6">
    <w:name w:val="toc 6"/>
    <w:basedOn w:val="Normal"/>
    <w:next w:val="Normal"/>
    <w:uiPriority w:val="39"/>
    <w:pPr>
      <w:ind w:left="1100"/>
    </w:pPr>
    <w:rPr>
      <w:rFonts w:ascii="Calibri" w:hAnsi="Calibri"/>
      <w:sz w:val="18"/>
      <w:szCs w:val="18"/>
    </w:rPr>
  </w:style>
  <w:style w:type="paragraph" w:styleId="INNH7">
    <w:name w:val="toc 7"/>
    <w:basedOn w:val="Normal"/>
    <w:next w:val="Normal"/>
    <w:uiPriority w:val="39"/>
    <w:pPr>
      <w:ind w:left="1320"/>
    </w:pPr>
    <w:rPr>
      <w:rFonts w:ascii="Calibri" w:hAnsi="Calibri"/>
      <w:sz w:val="18"/>
      <w:szCs w:val="18"/>
    </w:rPr>
  </w:style>
  <w:style w:type="paragraph" w:styleId="INNH8">
    <w:name w:val="toc 8"/>
    <w:basedOn w:val="Normal"/>
    <w:next w:val="Normal"/>
    <w:uiPriority w:val="39"/>
    <w:pPr>
      <w:ind w:left="1540"/>
    </w:pPr>
    <w:rPr>
      <w:rFonts w:ascii="Calibri" w:hAnsi="Calibri"/>
      <w:sz w:val="18"/>
      <w:szCs w:val="18"/>
    </w:rPr>
  </w:style>
  <w:style w:type="paragraph" w:styleId="INNH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Overskrift2"/>
    <w:pPr>
      <w:outlineLvl w:val="9"/>
    </w:pPr>
  </w:style>
  <w:style w:type="paragraph" w:styleId="Fotnoteteks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rdtekstinnrykk">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0">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Overskrift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rdteks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obletekst">
    <w:name w:val="Balloon Text"/>
    <w:basedOn w:val="Normal"/>
    <w:rPr>
      <w:rFonts w:ascii="Tahoma" w:hAnsi="Tahoma" w:cs="Tahoma"/>
      <w:sz w:val="16"/>
      <w:szCs w:val="16"/>
    </w:rPr>
  </w:style>
  <w:style w:type="paragraph" w:styleId="Kommentaremne">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rdteks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rdtekst"/>
    <w:pPr>
      <w:tabs>
        <w:tab w:val="num" w:pos="0"/>
      </w:tabs>
      <w:outlineLvl w:val="8"/>
    </w:pPr>
    <w:rPr>
      <w:b/>
      <w:bCs/>
      <w:sz w:val="21"/>
      <w:szCs w:val="21"/>
    </w:rPr>
  </w:style>
  <w:style w:type="paragraph" w:styleId="Overskriftforinnholdsfortegnelse">
    <w:name w:val="TOC Heading"/>
    <w:basedOn w:val="Overskrift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Merknadsreferanse">
    <w:name w:val="annotation reference"/>
    <w:uiPriority w:val="99"/>
    <w:semiHidden/>
    <w:unhideWhenUsed/>
    <w:rsid w:val="00A669DD"/>
    <w:rPr>
      <w:sz w:val="16"/>
      <w:szCs w:val="16"/>
    </w:rPr>
  </w:style>
  <w:style w:type="paragraph" w:styleId="Merknadstekst">
    <w:name w:val="annotation text"/>
    <w:basedOn w:val="Normal"/>
    <w:link w:val="MerknadstekstTegn1"/>
    <w:uiPriority w:val="99"/>
    <w:semiHidden/>
    <w:unhideWhenUsed/>
    <w:rsid w:val="00A669DD"/>
    <w:rPr>
      <w:sz w:val="20"/>
      <w:szCs w:val="20"/>
    </w:rPr>
  </w:style>
  <w:style w:type="character" w:customStyle="1" w:styleId="MerknadstekstTegn1">
    <w:name w:val="Merknadstekst Tegn1"/>
    <w:link w:val="Merknadstekst"/>
    <w:uiPriority w:val="99"/>
    <w:semiHidden/>
    <w:rsid w:val="00A669DD"/>
    <w:rPr>
      <w:rFonts w:ascii="Arial" w:hAnsi="Arial"/>
      <w:lang w:eastAsia="ar-SA"/>
    </w:rPr>
  </w:style>
  <w:style w:type="paragraph" w:styleId="Revisjon">
    <w:name w:val="Revision"/>
    <w:hidden/>
    <w:uiPriority w:val="99"/>
    <w:semiHidden/>
    <w:rsid w:val="00B84200"/>
    <w:rPr>
      <w:rFonts w:ascii="Arial" w:hAnsi="Arial"/>
      <w:sz w:val="22"/>
      <w:szCs w:val="22"/>
      <w:lang w:eastAsia="ar-SA"/>
    </w:rPr>
  </w:style>
  <w:style w:type="character" w:styleId="Fotnotereferans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eavsnitt">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Standardskriftforavsnitt"/>
    <w:link w:val="Normalmedluftover"/>
    <w:rsid w:val="004D1F84"/>
    <w:rPr>
      <w:rFonts w:ascii="Arial" w:hAnsi="Arial" w:cs="Arial"/>
      <w:sz w:val="22"/>
      <w:szCs w:val="22"/>
    </w:rPr>
  </w:style>
  <w:style w:type="paragraph" w:styleId="Ingenmellomrom">
    <w:name w:val="No Spacing"/>
    <w:uiPriority w:val="1"/>
    <w:rsid w:val="006E5A74"/>
    <w:pPr>
      <w:suppressAutoHyphens/>
    </w:pPr>
    <w:rPr>
      <w:rFonts w:ascii="Arial" w:hAnsi="Arial"/>
      <w:sz w:val="22"/>
      <w:szCs w:val="22"/>
      <w:lang w:eastAsia="ar-SA"/>
    </w:rPr>
  </w:style>
  <w:style w:type="table" w:customStyle="1" w:styleId="Tabellrutenett1">
    <w:name w:val="Tabellrutenett1"/>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telTegn">
    <w:name w:val="Tittel Tegn"/>
    <w:basedOn w:val="Standardskriftforavsnitt"/>
    <w:link w:val="Tittel"/>
    <w:rsid w:val="003B0BB1"/>
    <w:rPr>
      <w:rFonts w:ascii="Arial" w:eastAsia="Calibri" w:hAnsi="Arial" w:cs="Arial"/>
      <w:b/>
      <w:color w:val="464646"/>
      <w:sz w:val="60"/>
      <w:szCs w:val="22"/>
      <w:lang w:eastAsia="en-US"/>
    </w:rPr>
  </w:style>
  <w:style w:type="character" w:customStyle="1" w:styleId="Tittelside2Tegn">
    <w:name w:val="Tittel side 2 Tegn"/>
    <w:basedOn w:val="TittelTegn"/>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Standardskriftforavsnit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Standardskriftforavsnitt"/>
    <w:link w:val="grnnfirkant"/>
    <w:rsid w:val="0032712E"/>
    <w:rPr>
      <w:rFonts w:ascii="Arial" w:hAnsi="Arial" w:cs="Arial"/>
      <w:b/>
      <w:bCs/>
      <w:color w:val="FFFFFF"/>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71A7F35C0634643B4CE8D1B2D631180" ma:contentTypeVersion="25" ma:contentTypeDescription="Opprett et nytt dokument." ma:contentTypeScope="" ma:versionID="3b2da15c78ba57b35e5e93ea7a6fdb79">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9721282611132389de5ba823399ba646"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2CAF8-5A58-440E-A9FB-3C33B012256F}">
  <ds:schemaRefs>
    <ds:schemaRef ds:uri="http://schemas.microsoft.com/sharepoint/v3/contenttype/forms"/>
  </ds:schemaRefs>
</ds:datastoreItem>
</file>

<file path=customXml/itemProps2.xml><?xml version="1.0" encoding="utf-8"?>
<ds:datastoreItem xmlns:ds="http://schemas.openxmlformats.org/officeDocument/2006/customXml" ds:itemID="{8084DAC1-B0CA-41C2-A507-39ABE1A3990B}">
  <ds:schemaRefs>
    <ds:schemaRef ds:uri="http://schemas.microsoft.com/office/2006/metadata/properties"/>
    <ds:schemaRef ds:uri="http://schemas.microsoft.com/office/infopath/2007/PartnerControls"/>
    <ds:schemaRef ds:uri="cb57051d-7212-4d77-bad2-4a9e19132490"/>
    <ds:schemaRef ds:uri="994fdaa9-303f-47a9-b823-9542265e86fb"/>
  </ds:schemaRefs>
</ds:datastoreItem>
</file>

<file path=customXml/itemProps3.xml><?xml version="1.0" encoding="utf-8"?>
<ds:datastoreItem xmlns:ds="http://schemas.openxmlformats.org/officeDocument/2006/customXml" ds:itemID="{1868D732-F1FB-461B-990D-6C29586A298A}"/>
</file>

<file path=customXml/itemProps4.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docMetadata/LabelInfo.xml><?xml version="1.0" encoding="utf-8"?>
<clbl:labelList xmlns:clbl="http://schemas.microsoft.com/office/2020/mipLabelMetadata">
  <clbl:label id="{37f901f9-4394-4597-843c-d2ba82df7403}" enabled="1" method="Standard" siteId="{e3dac4b3-9b0b-4f41-8623-9392d0d566dc}" contentBits="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1214</Words>
  <Characters>7341</Characters>
  <Application>Microsoft Office Word</Application>
  <DocSecurity>0</DocSecurity>
  <Lines>268</Lines>
  <Paragraphs>141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2025-09-16T10:13:00Z</dcterms:created>
  <dcterms:modified xsi:type="dcterms:W3CDTF">2026-05-05T07:30:00Z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docLang">
    <vt:lpwstr>nb</vt:lpwstr>
  </property>
  <property fmtid="{D5CDD505-2E9C-101B-9397-08002B2CF9AE}" pid="4" name="MediaServiceImageTags">
    <vt:lpwstr/>
  </property>
</Properties>
</file>